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80046" w14:textId="18A8CF68" w:rsidR="00263CF2" w:rsidRPr="00B15CC0" w:rsidRDefault="00335451" w:rsidP="00263CF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15CC0">
        <w:rPr>
          <w:b/>
          <w:sz w:val="24"/>
          <w:szCs w:val="24"/>
        </w:rPr>
        <w:t>Grille</w:t>
      </w:r>
      <w:r w:rsidR="00263CF2" w:rsidRPr="00B15CC0">
        <w:rPr>
          <w:b/>
          <w:sz w:val="24"/>
          <w:szCs w:val="24"/>
        </w:rPr>
        <w:t xml:space="preserve"> d’évaluation</w:t>
      </w:r>
    </w:p>
    <w:p w14:paraId="114F788A" w14:textId="61A72819" w:rsidR="00263CF2" w:rsidRPr="00263CF2" w:rsidRDefault="00335451" w:rsidP="00263CF2">
      <w:pPr>
        <w:jc w:val="center"/>
        <w:rPr>
          <w:b/>
        </w:rPr>
      </w:pPr>
      <w:r>
        <w:rPr>
          <w:b/>
        </w:rPr>
        <w:t>Mention C</w:t>
      </w:r>
      <w:r w:rsidR="00F90291">
        <w:rPr>
          <w:b/>
        </w:rPr>
        <w:t xml:space="preserve">oup de </w:t>
      </w:r>
      <w:r>
        <w:rPr>
          <w:b/>
        </w:rPr>
        <w:t>chapeau</w:t>
      </w:r>
    </w:p>
    <w:p w14:paraId="30D00A65" w14:textId="77777777" w:rsidR="00263CF2" w:rsidRDefault="00263CF2" w:rsidP="00263CF2"/>
    <w:p w14:paraId="382B8A60" w14:textId="50FBA7F8" w:rsidR="00E60B55" w:rsidRDefault="001029D0" w:rsidP="00375366">
      <w:pPr>
        <w:spacing w:after="200" w:line="276" w:lineRule="auto"/>
      </w:pPr>
      <w:r>
        <w:t xml:space="preserve">Les éléments </w:t>
      </w:r>
      <w:r w:rsidR="00335451">
        <w:t xml:space="preserve">précédés d’un </w:t>
      </w:r>
      <w:r w:rsidR="00FC5671">
        <w:t xml:space="preserve">tiret </w:t>
      </w:r>
      <w:r>
        <w:t xml:space="preserve">sont à titre indicatif seulement. </w:t>
      </w:r>
    </w:p>
    <w:tbl>
      <w:tblPr>
        <w:tblW w:w="467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8"/>
        <w:gridCol w:w="1451"/>
      </w:tblGrid>
      <w:tr w:rsidR="007F7318" w:rsidRPr="00AD275F" w14:paraId="15C94DB7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79685BDD" w14:textId="77777777" w:rsidR="00E60B55" w:rsidRPr="00892037" w:rsidRDefault="00880A23" w:rsidP="00E94DAF">
            <w:pPr>
              <w:rPr>
                <w:b/>
              </w:rPr>
            </w:pPr>
            <w:r>
              <w:rPr>
                <w:b/>
              </w:rPr>
              <w:t>É</w:t>
            </w:r>
            <w:r w:rsidR="00E94DAF">
              <w:rPr>
                <w:b/>
              </w:rPr>
              <w:t>cole démocratique</w:t>
            </w:r>
            <w:r>
              <w:rPr>
                <w:b/>
              </w:rPr>
              <w:t xml:space="preserve"> 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3992911" w14:textId="77777777" w:rsidR="00E60B55" w:rsidRPr="00AD275F" w:rsidRDefault="00E60B55" w:rsidP="00A14220">
            <w:pPr>
              <w:pStyle w:val="Paragraphedeliste"/>
              <w:jc w:val="right"/>
              <w:rPr>
                <w:b/>
              </w:rPr>
            </w:pPr>
          </w:p>
        </w:tc>
      </w:tr>
      <w:tr w:rsidR="007F7318" w:rsidRPr="00AD275F" w14:paraId="00BE19FB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6A99E47D" w14:textId="2C4D0EDF" w:rsidR="00D17B60" w:rsidRDefault="00880A23" w:rsidP="0075382C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</w:pPr>
            <w:r>
              <w:t xml:space="preserve">Le conseil d’élèves est formé d’élèves élus par leurs pairs. </w:t>
            </w:r>
            <w:r w:rsidR="00297D9D">
              <w:t xml:space="preserve"> </w:t>
            </w:r>
            <w:r w:rsidR="0075382C">
              <w:br/>
              <w:t xml:space="preserve">- </w:t>
            </w:r>
            <w:r w:rsidR="003100F6">
              <w:t xml:space="preserve">Élections </w:t>
            </w:r>
            <w:r w:rsidR="0075382C">
              <w:t>par classe</w:t>
            </w:r>
          </w:p>
          <w:p w14:paraId="66B72578" w14:textId="51EE11B5" w:rsidR="00E60B55" w:rsidRPr="00AD275F" w:rsidRDefault="00D17B60" w:rsidP="003100F6">
            <w:pPr>
              <w:pStyle w:val="Paragraphedeliste"/>
              <w:spacing w:after="200" w:line="276" w:lineRule="auto"/>
              <w:ind w:left="360"/>
            </w:pPr>
            <w:r>
              <w:t xml:space="preserve">- </w:t>
            </w:r>
            <w:r w:rsidR="003100F6">
              <w:t xml:space="preserve">Élections </w:t>
            </w:r>
            <w:r>
              <w:t>par niveau</w:t>
            </w:r>
            <w:r w:rsidR="0075382C">
              <w:br/>
              <w:t xml:space="preserve">- </w:t>
            </w:r>
            <w:r w:rsidR="003100F6">
              <w:t xml:space="preserve">Élections </w:t>
            </w:r>
            <w:r w:rsidR="0075382C">
              <w:t>dans toute l’école</w:t>
            </w:r>
            <w:r w:rsidR="0075382C">
              <w:br/>
              <w:t xml:space="preserve">- </w:t>
            </w:r>
            <w:r w:rsidR="003100F6">
              <w:t>É</w:t>
            </w:r>
            <w:r w:rsidR="0075382C">
              <w:t>lections pour les fonctions parlementaires</w:t>
            </w:r>
            <w:r w:rsidR="0075382C">
              <w:br/>
              <w:t xml:space="preserve">- </w:t>
            </w:r>
            <w:r w:rsidR="003100F6">
              <w:t>É</w:t>
            </w:r>
            <w:r w:rsidR="0075382C">
              <w:t>lèves nommés par des responsables</w:t>
            </w:r>
            <w:r w:rsidR="0075382C">
              <w:br/>
              <w:t xml:space="preserve">- </w:t>
            </w:r>
            <w:r w:rsidR="003100F6">
              <w:t xml:space="preserve">Appel </w:t>
            </w:r>
            <w:r w:rsidR="0075382C">
              <w:t>de candidatures</w:t>
            </w:r>
            <w:r w:rsidR="0075382C">
              <w:br/>
              <w:t xml:space="preserve">- </w:t>
            </w:r>
            <w:r w:rsidR="003100F6">
              <w:t>Autres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1B254B15" w14:textId="77777777" w:rsidR="00E60B55" w:rsidRPr="00AD275F" w:rsidRDefault="00E60B55" w:rsidP="00A14220">
            <w:pPr>
              <w:pStyle w:val="Paragraphedeliste"/>
              <w:jc w:val="right"/>
            </w:pPr>
            <w:r w:rsidRPr="00AD275F">
              <w:t>/</w:t>
            </w:r>
            <w:r w:rsidR="00375366">
              <w:t>10</w:t>
            </w:r>
          </w:p>
        </w:tc>
      </w:tr>
      <w:tr w:rsidR="007F7318" w:rsidRPr="00AD275F" w14:paraId="516DACB3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17F77240" w14:textId="4CF55DFF" w:rsidR="00E60B55" w:rsidRDefault="00880A23" w:rsidP="00AA011B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</w:pPr>
            <w:r>
              <w:t xml:space="preserve">Le conseil d’élèves représente l’ensemble des élèves de l’école. </w:t>
            </w:r>
            <w:r w:rsidR="00375366">
              <w:t xml:space="preserve"> </w:t>
            </w:r>
            <w:r w:rsidR="0075382C">
              <w:br/>
              <w:t xml:space="preserve">- </w:t>
            </w:r>
            <w:r w:rsidR="00AA011B">
              <w:t>Représentation de t</w:t>
            </w:r>
            <w:r w:rsidR="003100F6">
              <w:t xml:space="preserve">outes </w:t>
            </w:r>
            <w:r w:rsidR="0075382C">
              <w:t>les classes</w:t>
            </w:r>
            <w:r w:rsidR="00AA011B">
              <w:t xml:space="preserve"> et de tous</w:t>
            </w:r>
            <w:r w:rsidR="003100F6">
              <w:t xml:space="preserve"> les </w:t>
            </w:r>
            <w:r w:rsidR="0075382C">
              <w:t>groupes</w:t>
            </w:r>
            <w:r w:rsidR="003100F6">
              <w:t xml:space="preserve">, </w:t>
            </w:r>
            <w:r w:rsidR="0075382C">
              <w:t>nive</w:t>
            </w:r>
            <w:r w:rsidR="0047504A">
              <w:t>aux</w:t>
            </w:r>
            <w:r w:rsidR="003100F6">
              <w:t xml:space="preserve"> et </w:t>
            </w:r>
            <w:r w:rsidR="0047504A">
              <w:t xml:space="preserve">programmes 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0AE6C058" w14:textId="77777777" w:rsidR="00E60B55" w:rsidRPr="00AD275F" w:rsidRDefault="00E60B55" w:rsidP="00A14220">
            <w:pPr>
              <w:pStyle w:val="Paragraphedeliste"/>
              <w:jc w:val="right"/>
            </w:pPr>
            <w:r>
              <w:t>/10</w:t>
            </w:r>
          </w:p>
        </w:tc>
      </w:tr>
      <w:tr w:rsidR="00375366" w:rsidRPr="00AD275F" w14:paraId="7B47BDEE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77871E1C" w14:textId="5BACEEEF" w:rsidR="00375366" w:rsidRDefault="00880A23" w:rsidP="003100F6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</w:pPr>
            <w:r>
              <w:t>L’école met en œuvre des projets dans l’intérêt du plus grand nombre d’élèves possible.</w:t>
            </w:r>
            <w:r w:rsidR="00375366">
              <w:t xml:space="preserve"> </w:t>
            </w:r>
            <w:r w:rsidR="0075382C">
              <w:br/>
              <w:t xml:space="preserve">- </w:t>
            </w:r>
            <w:r w:rsidR="003100F6">
              <w:t>Sondages</w:t>
            </w:r>
            <w:r w:rsidR="0075382C">
              <w:t>, consultations, tournées, etc.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159B20D8" w14:textId="77777777" w:rsidR="00375366" w:rsidRDefault="004A26AB" w:rsidP="00A14220">
            <w:pPr>
              <w:pStyle w:val="Paragraphedeliste"/>
              <w:jc w:val="right"/>
            </w:pPr>
            <w:r>
              <w:t>/10</w:t>
            </w:r>
          </w:p>
        </w:tc>
      </w:tr>
      <w:tr w:rsidR="00375366" w:rsidRPr="00AD275F" w14:paraId="53C6A583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0A4E4DE6" w14:textId="7C23EBC1" w:rsidR="00375366" w:rsidRDefault="00880A23" w:rsidP="00ED3B1F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</w:pPr>
            <w:r>
              <w:t xml:space="preserve">Les différents acteurs s’engagent au sein de leur école afin de mettre en œuvre des projets. </w:t>
            </w:r>
            <w:r w:rsidR="00375366">
              <w:t xml:space="preserve"> </w:t>
            </w:r>
            <w:r w:rsidR="0075382C">
              <w:br/>
              <w:t xml:space="preserve">- </w:t>
            </w:r>
            <w:r w:rsidR="00ED3B1F">
              <w:t>Rôles</w:t>
            </w:r>
            <w:r w:rsidR="0075382C">
              <w:t>, responsabilités</w:t>
            </w:r>
            <w:r w:rsidR="00043174">
              <w:t xml:space="preserve"> et</w:t>
            </w:r>
            <w:r w:rsidR="0075382C">
              <w:t xml:space="preserve"> accompag</w:t>
            </w:r>
            <w:r w:rsidR="00487CB8">
              <w:t>nement des membres du personnel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790F1C89" w14:textId="77777777" w:rsidR="00375366" w:rsidRDefault="004A26AB" w:rsidP="00A14220">
            <w:pPr>
              <w:pStyle w:val="Paragraphedeliste"/>
              <w:jc w:val="right"/>
            </w:pPr>
            <w:r>
              <w:t>/10</w:t>
            </w:r>
          </w:p>
        </w:tc>
      </w:tr>
      <w:tr w:rsidR="00375366" w:rsidRPr="00AD275F" w14:paraId="17E8A41D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06C8623E" w14:textId="04AC4D23" w:rsidR="00375366" w:rsidRDefault="00C218B7" w:rsidP="00AA011B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</w:pPr>
            <w:r>
              <w:t>L’élaboration de projets se fait dans le respect des valeurs de l’école</w:t>
            </w:r>
            <w:r w:rsidR="0075382C">
              <w:t>.</w:t>
            </w:r>
            <w:r>
              <w:t xml:space="preserve"> </w:t>
            </w:r>
            <w:r w:rsidR="00375366">
              <w:t xml:space="preserve"> </w:t>
            </w:r>
            <w:r w:rsidR="0075382C">
              <w:br/>
              <w:t xml:space="preserve">- </w:t>
            </w:r>
            <w:r w:rsidR="00ED3B1F">
              <w:t>Actions</w:t>
            </w:r>
            <w:r w:rsidR="00AA011B">
              <w:t xml:space="preserve"> et</w:t>
            </w:r>
            <w:r w:rsidR="00ED3B1F">
              <w:t xml:space="preserve"> </w:t>
            </w:r>
            <w:r w:rsidR="0075382C">
              <w:t>gestes cohérents avec les valeurs de l’école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506D9B38" w14:textId="77777777" w:rsidR="00375366" w:rsidRDefault="004A26AB" w:rsidP="00A14220">
            <w:pPr>
              <w:pStyle w:val="Paragraphedeliste"/>
              <w:jc w:val="right"/>
            </w:pPr>
            <w:r>
              <w:t>/10</w:t>
            </w:r>
          </w:p>
        </w:tc>
      </w:tr>
      <w:tr w:rsidR="0002797C" w:rsidRPr="00AD275F" w14:paraId="1F921999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3B8EDDA3" w14:textId="70330B1D" w:rsidR="0002797C" w:rsidRDefault="0002797C" w:rsidP="00AA011B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</w:pPr>
            <w:r>
              <w:t>L’école favorise l’engagement et la participation citoyenne des jeunes dans leur milieu.</w:t>
            </w:r>
            <w:r>
              <w:br/>
              <w:t xml:space="preserve">- </w:t>
            </w:r>
            <w:r w:rsidR="00ED3B1F">
              <w:t xml:space="preserve">Projets </w:t>
            </w:r>
            <w:r>
              <w:t>en entrepren</w:t>
            </w:r>
            <w:r w:rsidR="00AD09B3">
              <w:t>eu</w:t>
            </w:r>
            <w:r>
              <w:t>riat</w:t>
            </w:r>
            <w:r>
              <w:br/>
              <w:t xml:space="preserve">- </w:t>
            </w:r>
            <w:r w:rsidR="00ED3B1F">
              <w:t xml:space="preserve">Exemples </w:t>
            </w:r>
            <w:r>
              <w:t>de bénévolat</w:t>
            </w:r>
            <w:r>
              <w:br/>
              <w:t xml:space="preserve">- </w:t>
            </w:r>
            <w:r w:rsidR="00ED3B1F">
              <w:t xml:space="preserve">Partenariat </w:t>
            </w:r>
            <w:r>
              <w:t>entre les élèves et les membres de la communauté</w:t>
            </w:r>
            <w:r>
              <w:br/>
              <w:t xml:space="preserve">- </w:t>
            </w:r>
            <w:r w:rsidR="00ED3B1F">
              <w:t xml:space="preserve">Actions </w:t>
            </w:r>
            <w:r>
              <w:t xml:space="preserve">visant à soutenir une cause </w:t>
            </w:r>
            <w:r>
              <w:br/>
              <w:t xml:space="preserve">- </w:t>
            </w:r>
            <w:r w:rsidR="00ED3B1F">
              <w:t xml:space="preserve">Actions </w:t>
            </w:r>
            <w:r>
              <w:t xml:space="preserve">favorisant </w:t>
            </w:r>
            <w:r w:rsidR="00AA011B">
              <w:t xml:space="preserve">l’engagement et </w:t>
            </w:r>
            <w:r>
              <w:t xml:space="preserve">l’ouverture sur le monde 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72D990BA" w14:textId="450C599B" w:rsidR="0002797C" w:rsidRDefault="0002797C" w:rsidP="00A14220">
            <w:pPr>
              <w:pStyle w:val="Paragraphedeliste"/>
              <w:jc w:val="right"/>
            </w:pPr>
            <w:r>
              <w:t>/10</w:t>
            </w:r>
          </w:p>
        </w:tc>
      </w:tr>
      <w:tr w:rsidR="00C218B7" w:rsidRPr="00AD275F" w14:paraId="7EF99390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52ECAE2C" w14:textId="64657CED" w:rsidR="00C218B7" w:rsidRDefault="00C218B7" w:rsidP="00AA011B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</w:pPr>
            <w:r>
              <w:t xml:space="preserve">L’école met en place des processus permettant aux élèves de s’exprimer librement. </w:t>
            </w:r>
            <w:r w:rsidR="0047504A">
              <w:br/>
              <w:t xml:space="preserve">- </w:t>
            </w:r>
            <w:r w:rsidR="00AA011B">
              <w:t>Présence de la direction</w:t>
            </w:r>
            <w:r w:rsidR="0075382C">
              <w:t xml:space="preserve"> aux rencontres</w:t>
            </w:r>
            <w:r w:rsidR="00D17B60">
              <w:t xml:space="preserve"> du conseil d’élèves</w:t>
            </w:r>
            <w:r w:rsidR="0075382C">
              <w:br/>
              <w:t xml:space="preserve">- </w:t>
            </w:r>
            <w:r w:rsidR="00ED3B1F">
              <w:t xml:space="preserve">Deux </w:t>
            </w:r>
            <w:r w:rsidR="0075382C">
              <w:t>élus si</w:t>
            </w:r>
            <w:r w:rsidR="00AA011B">
              <w:t>é</w:t>
            </w:r>
            <w:r w:rsidR="0075382C">
              <w:t>ge</w:t>
            </w:r>
            <w:r w:rsidR="00AA011B">
              <w:t>a</w:t>
            </w:r>
            <w:r w:rsidR="00D17B60">
              <w:t>nt</w:t>
            </w:r>
            <w:r w:rsidR="0075382C">
              <w:t xml:space="preserve"> au conseil d’établissement</w:t>
            </w:r>
            <w:r w:rsidR="00D136F0">
              <w:t xml:space="preserve"> (secondaire uniquement)</w:t>
            </w:r>
            <w:r w:rsidR="0047504A">
              <w:br/>
              <w:t xml:space="preserve">- </w:t>
            </w:r>
            <w:r w:rsidR="00ED3B1F">
              <w:t xml:space="preserve">Gestes </w:t>
            </w:r>
            <w:r w:rsidR="0075382C">
              <w:t>favoris</w:t>
            </w:r>
            <w:r w:rsidR="00AA011B">
              <w:t>a</w:t>
            </w:r>
            <w:r w:rsidR="0075382C">
              <w:t>nt la liberté d’expression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5CE2AC51" w14:textId="77777777" w:rsidR="00C218B7" w:rsidRDefault="00C218B7" w:rsidP="00A14220">
            <w:pPr>
              <w:pStyle w:val="Paragraphedeliste"/>
              <w:jc w:val="right"/>
            </w:pPr>
            <w:r>
              <w:t>/10</w:t>
            </w:r>
          </w:p>
        </w:tc>
      </w:tr>
      <w:tr w:rsidR="007F7318" w:rsidRPr="00AD275F" w14:paraId="607A90F8" w14:textId="77777777" w:rsidTr="00375366">
        <w:trPr>
          <w:trHeight w:val="317"/>
        </w:trPr>
        <w:tc>
          <w:tcPr>
            <w:tcW w:w="4194" w:type="pct"/>
            <w:shd w:val="clear" w:color="auto" w:fill="auto"/>
            <w:vAlign w:val="center"/>
          </w:tcPr>
          <w:p w14:paraId="479EE9FB" w14:textId="77777777" w:rsidR="00E60B55" w:rsidRPr="00375366" w:rsidRDefault="00375366" w:rsidP="00375366">
            <w:pPr>
              <w:pStyle w:val="Paragraphedeliste"/>
              <w:jc w:val="right"/>
              <w:rPr>
                <w:sz w:val="24"/>
              </w:rPr>
            </w:pPr>
            <w:r w:rsidRPr="00375366">
              <w:rPr>
                <w:b/>
                <w:sz w:val="24"/>
              </w:rPr>
              <w:t xml:space="preserve">Total 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68326F7" w14:textId="10108B83" w:rsidR="00E60B55" w:rsidRPr="00375366" w:rsidRDefault="00E60B55" w:rsidP="0002797C">
            <w:pPr>
              <w:pStyle w:val="Paragraphedeliste"/>
              <w:rPr>
                <w:b/>
                <w:sz w:val="24"/>
              </w:rPr>
            </w:pPr>
            <w:r w:rsidRPr="00375366">
              <w:rPr>
                <w:b/>
                <w:sz w:val="24"/>
              </w:rPr>
              <w:t>/</w:t>
            </w:r>
            <w:r w:rsidR="0002797C">
              <w:rPr>
                <w:b/>
                <w:sz w:val="24"/>
              </w:rPr>
              <w:t>7</w:t>
            </w:r>
            <w:r w:rsidR="007F7318" w:rsidRPr="00375366">
              <w:rPr>
                <w:b/>
                <w:sz w:val="24"/>
              </w:rPr>
              <w:t>0</w:t>
            </w:r>
          </w:p>
        </w:tc>
      </w:tr>
    </w:tbl>
    <w:p w14:paraId="17193553" w14:textId="38F314D8" w:rsidR="00A9724A" w:rsidRDefault="00E60B55">
      <w:r>
        <w:t xml:space="preserve"> </w:t>
      </w:r>
    </w:p>
    <w:sectPr w:rsidR="00A9724A" w:rsidSect="00B15CC0">
      <w:headerReference w:type="default" r:id="rId8"/>
      <w:pgSz w:w="12240" w:h="20160" w:code="5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F9EB" w14:textId="77777777" w:rsidR="00AD09B3" w:rsidRDefault="00AD09B3" w:rsidP="00AD09B3">
      <w:pPr>
        <w:spacing w:after="0" w:line="240" w:lineRule="auto"/>
      </w:pPr>
      <w:r>
        <w:separator/>
      </w:r>
    </w:p>
  </w:endnote>
  <w:endnote w:type="continuationSeparator" w:id="0">
    <w:p w14:paraId="446A7FFB" w14:textId="77777777" w:rsidR="00AD09B3" w:rsidRDefault="00AD09B3" w:rsidP="00AD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35DAC" w14:textId="77777777" w:rsidR="00AD09B3" w:rsidRDefault="00AD09B3" w:rsidP="00AD09B3">
      <w:pPr>
        <w:spacing w:after="0" w:line="240" w:lineRule="auto"/>
      </w:pPr>
      <w:r>
        <w:separator/>
      </w:r>
    </w:p>
  </w:footnote>
  <w:footnote w:type="continuationSeparator" w:id="0">
    <w:p w14:paraId="5DC4C51D" w14:textId="77777777" w:rsidR="00AD09B3" w:rsidRDefault="00AD09B3" w:rsidP="00AD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2F5B" w14:textId="3854CAB7" w:rsidR="00AD09B3" w:rsidRDefault="00B15CC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27F1ADA4" wp14:editId="7CFDD9B2">
          <wp:simplePos x="0" y="0"/>
          <wp:positionH relativeFrom="column">
            <wp:posOffset>-900430</wp:posOffset>
          </wp:positionH>
          <wp:positionV relativeFrom="paragraph">
            <wp:posOffset>-462062</wp:posOffset>
          </wp:positionV>
          <wp:extent cx="7772400" cy="206248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utorisation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6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0661"/>
    <w:multiLevelType w:val="hybridMultilevel"/>
    <w:tmpl w:val="83BC44B2"/>
    <w:lvl w:ilvl="0" w:tplc="A28207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4A7D1A"/>
    <w:multiLevelType w:val="hybridMultilevel"/>
    <w:tmpl w:val="2C3085F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2AD5"/>
    <w:multiLevelType w:val="hybridMultilevel"/>
    <w:tmpl w:val="DB8E7B9C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96498"/>
    <w:multiLevelType w:val="hybridMultilevel"/>
    <w:tmpl w:val="639A95E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7EAF"/>
    <w:multiLevelType w:val="hybridMultilevel"/>
    <w:tmpl w:val="AD16CAE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E06D73"/>
    <w:multiLevelType w:val="hybridMultilevel"/>
    <w:tmpl w:val="4EE664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D000E"/>
    <w:multiLevelType w:val="hybridMultilevel"/>
    <w:tmpl w:val="A8F2D7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35910"/>
    <w:multiLevelType w:val="hybridMultilevel"/>
    <w:tmpl w:val="2864F3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F2"/>
    <w:rsid w:val="00004B8E"/>
    <w:rsid w:val="0002797C"/>
    <w:rsid w:val="00043174"/>
    <w:rsid w:val="001029D0"/>
    <w:rsid w:val="001B538F"/>
    <w:rsid w:val="001C59D9"/>
    <w:rsid w:val="001D2F7F"/>
    <w:rsid w:val="00235CF0"/>
    <w:rsid w:val="00263CF2"/>
    <w:rsid w:val="00284BFB"/>
    <w:rsid w:val="00297A13"/>
    <w:rsid w:val="00297D9D"/>
    <w:rsid w:val="002E2EA5"/>
    <w:rsid w:val="003100F6"/>
    <w:rsid w:val="00335451"/>
    <w:rsid w:val="00347216"/>
    <w:rsid w:val="00361314"/>
    <w:rsid w:val="00375366"/>
    <w:rsid w:val="003A08E9"/>
    <w:rsid w:val="00422C29"/>
    <w:rsid w:val="0047504A"/>
    <w:rsid w:val="00487CB8"/>
    <w:rsid w:val="004A26AB"/>
    <w:rsid w:val="005145C3"/>
    <w:rsid w:val="005927DD"/>
    <w:rsid w:val="005C534A"/>
    <w:rsid w:val="006378F3"/>
    <w:rsid w:val="006600E2"/>
    <w:rsid w:val="00667C34"/>
    <w:rsid w:val="0075382C"/>
    <w:rsid w:val="007F7318"/>
    <w:rsid w:val="008156E6"/>
    <w:rsid w:val="00880A23"/>
    <w:rsid w:val="008D5411"/>
    <w:rsid w:val="009318C5"/>
    <w:rsid w:val="00942BC8"/>
    <w:rsid w:val="009849C5"/>
    <w:rsid w:val="00A9724A"/>
    <w:rsid w:val="00AA011B"/>
    <w:rsid w:val="00AD09B3"/>
    <w:rsid w:val="00B110E8"/>
    <w:rsid w:val="00B15CC0"/>
    <w:rsid w:val="00B64F32"/>
    <w:rsid w:val="00C106C0"/>
    <w:rsid w:val="00C218B7"/>
    <w:rsid w:val="00CD660B"/>
    <w:rsid w:val="00D0043B"/>
    <w:rsid w:val="00D05ECC"/>
    <w:rsid w:val="00D136F0"/>
    <w:rsid w:val="00D17B60"/>
    <w:rsid w:val="00D55793"/>
    <w:rsid w:val="00E56933"/>
    <w:rsid w:val="00E60B55"/>
    <w:rsid w:val="00E94DAF"/>
    <w:rsid w:val="00ED3B1F"/>
    <w:rsid w:val="00F0639F"/>
    <w:rsid w:val="00F35353"/>
    <w:rsid w:val="00F6486D"/>
    <w:rsid w:val="00F90291"/>
    <w:rsid w:val="00FA5C59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CAF4"/>
  <w15:docId w15:val="{5A05CAF8-31F9-4A09-82D6-DB77E671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B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94D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D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D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D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D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DA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D09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9B3"/>
  </w:style>
  <w:style w:type="paragraph" w:styleId="Pieddepage">
    <w:name w:val="footer"/>
    <w:basedOn w:val="Normal"/>
    <w:link w:val="PieddepageCar"/>
    <w:uiPriority w:val="99"/>
    <w:unhideWhenUsed/>
    <w:rsid w:val="00AD09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5970-8049-4ECD-BAD5-36BF13BF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DGEQ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Annie-Jade Samson</dc:creator>
  <cp:lastModifiedBy>Marlène Lebreux</cp:lastModifiedBy>
  <cp:revision>2</cp:revision>
  <dcterms:created xsi:type="dcterms:W3CDTF">2018-03-05T15:40:00Z</dcterms:created>
  <dcterms:modified xsi:type="dcterms:W3CDTF">2018-03-05T15:40:00Z</dcterms:modified>
</cp:coreProperties>
</file>